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95C5" w14:textId="2BE78AF9" w:rsidR="00EB6210" w:rsidRDefault="00EB6210" w:rsidP="00EB6210">
      <w:pPr>
        <w:spacing w:before="100" w:beforeAutospacing="1" w:after="100" w:afterAutospacing="1" w:line="240" w:lineRule="auto"/>
        <w:jc w:val="center"/>
        <w:outlineLvl w:val="1"/>
        <w:rPr>
          <w:rFonts w:ascii="Verdana" w:eastAsia="Times New Roman" w:hAnsi="Verdana" w:cs="Times New Roman"/>
          <w:b/>
          <w:bCs/>
          <w:sz w:val="32"/>
          <w:szCs w:val="32"/>
        </w:rPr>
      </w:pPr>
      <w:bookmarkStart w:id="0" w:name="_Hlk48797167"/>
      <w:r w:rsidRPr="004317D6">
        <w:rPr>
          <w:rFonts w:ascii="Verdana" w:eastAsia="Times New Roman" w:hAnsi="Verdana"/>
          <w:b/>
          <w:noProof/>
          <w:color w:val="000000"/>
          <w:kern w:val="36"/>
          <w:sz w:val="27"/>
          <w:szCs w:val="27"/>
        </w:rPr>
        <w:drawing>
          <wp:inline distT="0" distB="0" distL="0" distR="0" wp14:anchorId="6CCB3537" wp14:editId="4AC5791D">
            <wp:extent cx="3667125" cy="1219200"/>
            <wp:effectExtent l="0" t="0" r="9525" b="0"/>
            <wp:docPr id="1" name="Picture 1" descr="http://iasl-online.mlanet.org/Resources/Pictures/giggleit/giggleit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sl-online.mlanet.org/Resources/Pictures/giggleit/giggleit_head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7125" cy="1219200"/>
                    </a:xfrm>
                    <a:prstGeom prst="rect">
                      <a:avLst/>
                    </a:prstGeom>
                    <a:noFill/>
                    <a:ln>
                      <a:noFill/>
                    </a:ln>
                  </pic:spPr>
                </pic:pic>
              </a:graphicData>
            </a:graphic>
          </wp:inline>
        </w:drawing>
      </w:r>
      <w:bookmarkEnd w:id="0"/>
    </w:p>
    <w:p w14:paraId="1C33FF36" w14:textId="5B439A26" w:rsidR="00EB6210" w:rsidRPr="00EB6210" w:rsidRDefault="00EB6210" w:rsidP="00EB6210">
      <w:pPr>
        <w:spacing w:before="100" w:beforeAutospacing="1" w:after="100" w:afterAutospacing="1" w:line="240" w:lineRule="auto"/>
        <w:outlineLvl w:val="1"/>
        <w:rPr>
          <w:rFonts w:ascii="Verdana" w:eastAsia="Times New Roman" w:hAnsi="Verdana" w:cs="Times New Roman"/>
          <w:b/>
          <w:bCs/>
          <w:sz w:val="32"/>
          <w:szCs w:val="32"/>
        </w:rPr>
      </w:pPr>
      <w:r w:rsidRPr="00EB6210">
        <w:rPr>
          <w:rFonts w:ascii="Verdana" w:eastAsia="Times New Roman" w:hAnsi="Verdana" w:cs="Times New Roman"/>
          <w:b/>
          <w:bCs/>
          <w:sz w:val="32"/>
          <w:szCs w:val="32"/>
        </w:rPr>
        <w:t>The GiggleIT Project: Copyright</w:t>
      </w:r>
    </w:p>
    <w:p w14:paraId="11D277D6" w14:textId="3E8C82CE" w:rsidR="00EB6210" w:rsidRPr="00EB6210" w:rsidRDefault="00EB6210" w:rsidP="00EB6210">
      <w:pPr>
        <w:spacing w:before="100" w:beforeAutospacing="1" w:after="100" w:afterAutospacing="1" w:line="240" w:lineRule="auto"/>
        <w:rPr>
          <w:rFonts w:ascii="Verdana" w:eastAsia="Times New Roman" w:hAnsi="Verdana" w:cs="Times New Roman"/>
          <w:sz w:val="18"/>
          <w:szCs w:val="18"/>
        </w:rPr>
      </w:pPr>
      <w:r w:rsidRPr="00EB6210">
        <w:rPr>
          <w:rFonts w:ascii="Verdana" w:eastAsia="Times New Roman" w:hAnsi="Verdana" w:cs="Times New Roman"/>
          <w:sz w:val="18"/>
          <w:szCs w:val="18"/>
        </w:rPr>
        <w:t>All documents and resources provided by the GiggleIT Project fall under a Creative Commons “some rights reserved” copyright.</w:t>
      </w:r>
    </w:p>
    <w:p w14:paraId="524C0F94" w14:textId="5C0ECE5D" w:rsidR="00EB6210" w:rsidRPr="00EB6210" w:rsidRDefault="00EB6210" w:rsidP="00EB6210">
      <w:pPr>
        <w:spacing w:before="100" w:beforeAutospacing="1" w:after="100" w:afterAutospacing="1" w:line="240" w:lineRule="auto"/>
        <w:rPr>
          <w:rFonts w:ascii="Verdana" w:eastAsia="Times New Roman" w:hAnsi="Verdana" w:cs="Times New Roman"/>
          <w:sz w:val="18"/>
          <w:szCs w:val="18"/>
        </w:rPr>
      </w:pPr>
      <w:r w:rsidRPr="00EB6210">
        <w:rPr>
          <w:rFonts w:ascii="Verdana" w:eastAsia="Times New Roman" w:hAnsi="Verdana" w:cs="Times New Roman"/>
          <w:sz w:val="18"/>
          <w:szCs w:val="18"/>
        </w:rPr>
        <w:t>The GiggleIT Project operates under an Attribution Non-Commercial Share Alike Creative Commons License</w:t>
      </w:r>
      <w:r>
        <w:rPr>
          <w:rFonts w:ascii="Verdana" w:eastAsia="Times New Roman" w:hAnsi="Verdana" w:cs="Times New Roman"/>
          <w:sz w:val="18"/>
          <w:szCs w:val="18"/>
        </w:rPr>
        <w:t xml:space="preserve">: </w:t>
      </w:r>
    </w:p>
    <w:p w14:paraId="4AFE7B81" w14:textId="33D17F78" w:rsidR="00EB6210" w:rsidRPr="00EB6210" w:rsidRDefault="00EB6210" w:rsidP="00EB6210">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w:t>
      </w:r>
      <w:r w:rsidRPr="001643D8">
        <w:rPr>
          <w:rFonts w:ascii="Verdana" w:eastAsia="Times New Roman" w:hAnsi="Verdana" w:cs="Times New Roman"/>
          <w:b/>
          <w:bCs/>
          <w:color w:val="0000FF"/>
          <w:sz w:val="18"/>
          <w:szCs w:val="18"/>
          <w:highlight w:val="yellow"/>
        </w:rPr>
        <w:t>Attribution Non-Commercial Share Alike</w:t>
      </w:r>
      <w:r w:rsidR="001643D8" w:rsidRPr="001643D8">
        <w:rPr>
          <w:rFonts w:ascii="Verdana" w:eastAsia="Times New Roman" w:hAnsi="Verdana" w:cs="Times New Roman"/>
          <w:b/>
          <w:bCs/>
          <w:sz w:val="18"/>
          <w:szCs w:val="18"/>
          <w:highlight w:val="yellow"/>
        </w:rPr>
        <w:t xml:space="preserve"> 4.0 International</w:t>
      </w:r>
      <w:r w:rsidR="001643D8">
        <w:rPr>
          <w:rFonts w:ascii="Verdana" w:eastAsia="Times New Roman" w:hAnsi="Verdana" w:cs="Times New Roman"/>
          <w:b/>
          <w:bCs/>
          <w:sz w:val="18"/>
          <w:szCs w:val="18"/>
        </w:rPr>
        <w:t xml:space="preserve"> (CC BY-NC-SA)</w:t>
      </w:r>
      <w:r>
        <w:rPr>
          <w:rFonts w:ascii="Verdana" w:eastAsia="Times New Roman" w:hAnsi="Verdana" w:cs="Times New Roman"/>
          <w:sz w:val="18"/>
          <w:szCs w:val="18"/>
        </w:rPr>
        <w:t xml:space="preserve">: </w:t>
      </w:r>
      <w:r w:rsidRPr="00EB6210">
        <w:rPr>
          <w:rFonts w:ascii="Verdana" w:eastAsia="Times New Roman" w:hAnsi="Verdana" w:cs="Times New Roman"/>
          <w:sz w:val="18"/>
          <w:szCs w:val="18"/>
        </w:rPr>
        <w:t>This license lets others remix, tweak, and build upon your work non-commercially, as long as they credit you and license their new creations under the identical terms. Others can download and redistribute your work just like the by-</w:t>
      </w:r>
      <w:proofErr w:type="spellStart"/>
      <w:r w:rsidRPr="00EB6210">
        <w:rPr>
          <w:rFonts w:ascii="Verdana" w:eastAsia="Times New Roman" w:hAnsi="Verdana" w:cs="Times New Roman"/>
          <w:sz w:val="18"/>
          <w:szCs w:val="18"/>
        </w:rPr>
        <w:t>nc</w:t>
      </w:r>
      <w:proofErr w:type="spellEnd"/>
      <w:r w:rsidRPr="00EB6210">
        <w:rPr>
          <w:rFonts w:ascii="Verdana" w:eastAsia="Times New Roman" w:hAnsi="Verdana" w:cs="Times New Roman"/>
          <w:sz w:val="18"/>
          <w:szCs w:val="18"/>
        </w:rPr>
        <w:t>-</w:t>
      </w:r>
      <w:proofErr w:type="spellStart"/>
      <w:r w:rsidRPr="00EB6210">
        <w:rPr>
          <w:rFonts w:ascii="Verdana" w:eastAsia="Times New Roman" w:hAnsi="Verdana" w:cs="Times New Roman"/>
          <w:sz w:val="18"/>
          <w:szCs w:val="18"/>
        </w:rPr>
        <w:t>nd</w:t>
      </w:r>
      <w:proofErr w:type="spellEnd"/>
      <w:r w:rsidRPr="00EB6210">
        <w:rPr>
          <w:rFonts w:ascii="Verdana" w:eastAsia="Times New Roman" w:hAnsi="Verdana" w:cs="Times New Roman"/>
          <w:sz w:val="18"/>
          <w:szCs w:val="18"/>
        </w:rPr>
        <w:t xml:space="preserve"> license, but they can also translate, make remixes, and produce new stories based on your work. All new work based on yours will carry the same license, so any derivatives will also be non-commercial in nature.</w:t>
      </w:r>
      <w:r>
        <w:rPr>
          <w:rFonts w:ascii="Verdana" w:eastAsia="Times New Roman" w:hAnsi="Verdana" w:cs="Times New Roman"/>
          <w:sz w:val="18"/>
          <w:szCs w:val="18"/>
        </w:rPr>
        <w:t xml:space="preserve">” </w:t>
      </w:r>
      <w:r w:rsidR="001643D8">
        <w:rPr>
          <w:rFonts w:ascii="Verdana" w:eastAsia="Times New Roman" w:hAnsi="Verdana" w:cs="Times New Roman"/>
          <w:sz w:val="18"/>
          <w:szCs w:val="18"/>
        </w:rPr>
        <w:t xml:space="preserve">Full details at </w:t>
      </w:r>
      <w:hyperlink r:id="rId5" w:history="1">
        <w:r w:rsidR="001643D8" w:rsidRPr="001643D8">
          <w:rPr>
            <w:rStyle w:val="Hyperlink"/>
            <w:highlight w:val="yellow"/>
          </w:rPr>
          <w:t>https://creativecommons.org/licenses/by-nc-sa/4.0/legalcode</w:t>
        </w:r>
      </w:hyperlink>
    </w:p>
    <w:p w14:paraId="1FD4DC6E" w14:textId="0713F391" w:rsidR="00EB6210" w:rsidRDefault="00EB6210" w:rsidP="00EB6210">
      <w:pPr>
        <w:shd w:val="clear" w:color="auto" w:fill="FFFFFF"/>
        <w:spacing w:after="0" w:line="240" w:lineRule="auto"/>
        <w:rPr>
          <w:rFonts w:ascii="Verdana" w:eastAsia="Times New Roman" w:hAnsi="Verdana" w:cs="Times New Roman"/>
          <w:sz w:val="18"/>
          <w:szCs w:val="18"/>
        </w:rPr>
      </w:pPr>
      <w:r w:rsidRPr="00EB6210">
        <w:rPr>
          <w:rFonts w:ascii="Verdana" w:eastAsia="Times New Roman" w:hAnsi="Verdana" w:cs="Times New Roman"/>
          <w:sz w:val="18"/>
          <w:szCs w:val="18"/>
        </w:rPr>
        <w:t>You may use and adapt any of the GiggleIT documents, but must always retain the GiggleIT Project identifier in the header and “</w:t>
      </w:r>
      <w:r w:rsidRPr="00EB6210">
        <w:rPr>
          <w:rFonts w:ascii="Verdana" w:eastAsia="Times New Roman" w:hAnsi="Verdana"/>
          <w:color w:val="000000"/>
          <w:sz w:val="18"/>
          <w:szCs w:val="18"/>
        </w:rPr>
        <w:t>© International Association of School Librarianship -</w:t>
      </w:r>
      <w:r w:rsidRPr="00EB6210">
        <w:rPr>
          <w:rFonts w:ascii="Verdana" w:hAnsi="Verdana"/>
          <w:sz w:val="18"/>
          <w:szCs w:val="18"/>
        </w:rPr>
        <w:t>Attribution Non-Commercial Share Alike Creative Commons License 2020 -</w:t>
      </w:r>
      <w:r w:rsidR="001643D8">
        <w:rPr>
          <w:rFonts w:ascii="Verdana" w:hAnsi="Verdana"/>
          <w:sz w:val="18"/>
          <w:szCs w:val="18"/>
        </w:rPr>
        <w:t xml:space="preserve"> </w:t>
      </w:r>
      <w:r w:rsidRPr="00EB6210">
        <w:rPr>
          <w:rFonts w:ascii="Verdana" w:hAnsi="Verdana"/>
          <w:sz w:val="18"/>
          <w:szCs w:val="18"/>
        </w:rPr>
        <w:t>IASL-Online.org/advocacy/</w:t>
      </w:r>
      <w:proofErr w:type="spellStart"/>
      <w:r w:rsidRPr="00EB6210">
        <w:rPr>
          <w:rFonts w:ascii="Verdana" w:hAnsi="Verdana"/>
          <w:sz w:val="18"/>
          <w:szCs w:val="18"/>
        </w:rPr>
        <w:t>giggleIT</w:t>
      </w:r>
      <w:proofErr w:type="spellEnd"/>
      <w:r w:rsidRPr="00EB6210">
        <w:rPr>
          <w:rFonts w:ascii="Verdana" w:hAnsi="Verdana"/>
          <w:sz w:val="18"/>
          <w:szCs w:val="18"/>
        </w:rPr>
        <w:t>”</w:t>
      </w:r>
      <w:r>
        <w:rPr>
          <w:rFonts w:ascii="Verdana" w:hAnsi="Verdana"/>
          <w:b/>
          <w:bCs/>
          <w:sz w:val="14"/>
          <w:szCs w:val="14"/>
        </w:rPr>
        <w:t xml:space="preserve"> </w:t>
      </w:r>
      <w:r w:rsidRPr="00EB6210">
        <w:rPr>
          <w:rFonts w:ascii="Verdana" w:eastAsia="Times New Roman" w:hAnsi="Verdana" w:cs="Times New Roman"/>
          <w:sz w:val="18"/>
          <w:szCs w:val="18"/>
        </w:rPr>
        <w:t>in the footer.</w:t>
      </w:r>
    </w:p>
    <w:p w14:paraId="44193643" w14:textId="77777777" w:rsidR="00EB6210" w:rsidRPr="00EB6210" w:rsidRDefault="00EB6210" w:rsidP="00EB6210">
      <w:pPr>
        <w:spacing w:before="100" w:beforeAutospacing="1" w:after="100" w:afterAutospacing="1" w:line="240" w:lineRule="auto"/>
        <w:rPr>
          <w:rFonts w:ascii="Verdana" w:eastAsia="Times New Roman" w:hAnsi="Verdana" w:cs="Times New Roman"/>
          <w:sz w:val="18"/>
          <w:szCs w:val="18"/>
        </w:rPr>
      </w:pPr>
      <w:r w:rsidRPr="00EB6210">
        <w:rPr>
          <w:rFonts w:ascii="Verdana" w:eastAsia="Times New Roman" w:hAnsi="Verdana" w:cs="Times New Roman"/>
          <w:b/>
          <w:bCs/>
          <w:sz w:val="18"/>
          <w:szCs w:val="18"/>
        </w:rPr>
        <w:t>© All rights reserved</w:t>
      </w:r>
      <w:r w:rsidRPr="00EB6210">
        <w:rPr>
          <w:rFonts w:ascii="Verdana" w:eastAsia="Times New Roman" w:hAnsi="Verdana" w:cs="Times New Roman"/>
          <w:b/>
          <w:bCs/>
          <w:sz w:val="18"/>
          <w:szCs w:val="18"/>
        </w:rPr>
        <w:br/>
      </w:r>
      <w:r w:rsidRPr="00EB6210">
        <w:rPr>
          <w:rFonts w:ascii="Verdana" w:eastAsia="Times New Roman" w:hAnsi="Verdana" w:cs="Times New Roman"/>
          <w:sz w:val="18"/>
          <w:szCs w:val="18"/>
        </w:rPr>
        <w:t xml:space="preserve">The </w:t>
      </w:r>
      <w:proofErr w:type="spellStart"/>
      <w:r w:rsidRPr="00EB6210">
        <w:rPr>
          <w:rFonts w:ascii="Verdana" w:eastAsia="Times New Roman" w:hAnsi="Verdana" w:cs="Times New Roman"/>
          <w:sz w:val="18"/>
          <w:szCs w:val="18"/>
        </w:rPr>
        <w:t>Gigglecritters</w:t>
      </w:r>
      <w:proofErr w:type="spellEnd"/>
      <w:r w:rsidRPr="00EB6210">
        <w:rPr>
          <w:rFonts w:ascii="Verdana" w:eastAsia="Times New Roman" w:hAnsi="Verdana" w:cs="Times New Roman"/>
          <w:sz w:val="18"/>
          <w:szCs w:val="18"/>
        </w:rPr>
        <w:t xml:space="preserve"> are copyright all rights reserved to Emily Manck White and may not be tampered with or used under any circumstances for any purposes other than in the context of the GiggleIT Project.</w:t>
      </w:r>
    </w:p>
    <w:p w14:paraId="16437B10" w14:textId="5A968398" w:rsidR="00EB6210" w:rsidRDefault="00EB6210" w:rsidP="00EB6210">
      <w:pPr>
        <w:spacing w:before="100" w:beforeAutospacing="1" w:after="100" w:afterAutospacing="1" w:line="240" w:lineRule="auto"/>
        <w:rPr>
          <w:rFonts w:ascii="Verdana" w:eastAsia="Times New Roman" w:hAnsi="Verdana" w:cs="Times New Roman"/>
          <w:sz w:val="18"/>
          <w:szCs w:val="18"/>
        </w:rPr>
      </w:pPr>
      <w:r w:rsidRPr="00EB6210">
        <w:rPr>
          <w:rFonts w:ascii="Verdana" w:eastAsia="Times New Roman" w:hAnsi="Verdana" w:cs="Times New Roman"/>
          <w:b/>
          <w:bCs/>
          <w:sz w:val="18"/>
          <w:szCs w:val="18"/>
        </w:rPr>
        <w:t>© All rights reserved</w:t>
      </w:r>
      <w:r w:rsidRPr="00EB6210">
        <w:rPr>
          <w:rFonts w:ascii="Verdana" w:eastAsia="Times New Roman" w:hAnsi="Verdana" w:cs="Times New Roman"/>
          <w:b/>
          <w:bCs/>
          <w:sz w:val="18"/>
          <w:szCs w:val="18"/>
        </w:rPr>
        <w:br/>
      </w:r>
      <w:r w:rsidRPr="00EB6210">
        <w:rPr>
          <w:rFonts w:ascii="Verdana" w:eastAsia="Times New Roman" w:hAnsi="Verdana" w:cs="Times New Roman"/>
          <w:sz w:val="18"/>
          <w:szCs w:val="18"/>
        </w:rPr>
        <w:t xml:space="preserve">The terms DIGIDOC, GiggleIT, GiggleIT Project, </w:t>
      </w:r>
      <w:proofErr w:type="spellStart"/>
      <w:r w:rsidRPr="00EB6210">
        <w:rPr>
          <w:rFonts w:ascii="Verdana" w:eastAsia="Times New Roman" w:hAnsi="Verdana" w:cs="Times New Roman"/>
          <w:sz w:val="18"/>
          <w:szCs w:val="18"/>
        </w:rPr>
        <w:t>Gigglecritter</w:t>
      </w:r>
      <w:proofErr w:type="spellEnd"/>
      <w:r w:rsidRPr="00EB6210">
        <w:rPr>
          <w:rFonts w:ascii="Verdana" w:eastAsia="Times New Roman" w:hAnsi="Verdana" w:cs="Times New Roman"/>
          <w:sz w:val="18"/>
          <w:szCs w:val="18"/>
        </w:rPr>
        <w:t xml:space="preserve">, </w:t>
      </w:r>
      <w:proofErr w:type="spellStart"/>
      <w:r w:rsidRPr="00EB6210">
        <w:rPr>
          <w:rFonts w:ascii="Verdana" w:eastAsia="Times New Roman" w:hAnsi="Verdana" w:cs="Times New Roman"/>
          <w:sz w:val="18"/>
          <w:szCs w:val="18"/>
        </w:rPr>
        <w:t>Gigglepet</w:t>
      </w:r>
      <w:proofErr w:type="spellEnd"/>
      <w:r w:rsidRPr="00EB6210">
        <w:rPr>
          <w:rFonts w:ascii="Verdana" w:eastAsia="Times New Roman" w:hAnsi="Verdana" w:cs="Times New Roman"/>
          <w:sz w:val="18"/>
          <w:szCs w:val="18"/>
        </w:rPr>
        <w:t>, Giggle-</w:t>
      </w:r>
      <w:proofErr w:type="spellStart"/>
      <w:r w:rsidRPr="00EB6210">
        <w:rPr>
          <w:rFonts w:ascii="Verdana" w:eastAsia="Times New Roman" w:hAnsi="Verdana" w:cs="Times New Roman"/>
          <w:sz w:val="18"/>
          <w:szCs w:val="18"/>
        </w:rPr>
        <w:t>licious</w:t>
      </w:r>
      <w:proofErr w:type="spellEnd"/>
      <w:r w:rsidRPr="00EB6210">
        <w:rPr>
          <w:rFonts w:ascii="Verdana" w:eastAsia="Times New Roman" w:hAnsi="Verdana" w:cs="Times New Roman"/>
          <w:sz w:val="18"/>
          <w:szCs w:val="18"/>
        </w:rPr>
        <w:t>, Giggle-kids and Giggle Town are copyright all rights reserved to IASL and may not be tampered with or used under any circumstances for any purposes other than in the context of the GiggleIT Project.</w:t>
      </w:r>
    </w:p>
    <w:p w14:paraId="5B434013" w14:textId="3CE00A22" w:rsidR="00AA5052" w:rsidRPr="00EB6210" w:rsidRDefault="00AA5052" w:rsidP="00EB6210">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Contact the GiggleIT Project team at </w:t>
      </w:r>
      <w:hyperlink r:id="rId6" w:history="1">
        <w:r w:rsidRPr="001643D8">
          <w:rPr>
            <w:rStyle w:val="Hyperlink"/>
            <w:rFonts w:ascii="Verdana" w:eastAsia="Times New Roman" w:hAnsi="Verdana" w:cs="Times New Roman"/>
            <w:sz w:val="18"/>
            <w:szCs w:val="18"/>
            <w:highlight w:val="yellow"/>
          </w:rPr>
          <w:t>IASL.GiggleIT@gmail.com</w:t>
        </w:r>
      </w:hyperlink>
      <w:r w:rsidRPr="001643D8">
        <w:rPr>
          <w:rFonts w:ascii="Verdana" w:eastAsia="Times New Roman" w:hAnsi="Verdana" w:cs="Times New Roman"/>
          <w:sz w:val="18"/>
          <w:szCs w:val="18"/>
          <w:highlight w:val="yellow"/>
        </w:rPr>
        <w:t>.</w:t>
      </w:r>
      <w:r>
        <w:rPr>
          <w:rFonts w:ascii="Verdana" w:eastAsia="Times New Roman" w:hAnsi="Verdana" w:cs="Times New Roman"/>
          <w:sz w:val="18"/>
          <w:szCs w:val="18"/>
        </w:rPr>
        <w:t xml:space="preserve"> </w:t>
      </w:r>
    </w:p>
    <w:p w14:paraId="0D94DA47" w14:textId="77777777" w:rsidR="00721F85" w:rsidRPr="004317D6" w:rsidRDefault="00721F85" w:rsidP="00721F85">
      <w:pPr>
        <w:shd w:val="clear" w:color="auto" w:fill="FFFFFF"/>
        <w:jc w:val="center"/>
        <w:rPr>
          <w:rFonts w:ascii="Verdana" w:eastAsia="Times New Roman" w:hAnsi="Verdana"/>
          <w:color w:val="000000"/>
          <w:sz w:val="20"/>
          <w:szCs w:val="20"/>
        </w:rPr>
      </w:pPr>
      <w:bookmarkStart w:id="1" w:name="_Hlk49595208"/>
      <w:r w:rsidRPr="004317D6">
        <w:rPr>
          <w:rFonts w:ascii="Verdana" w:eastAsia="Times New Roman" w:hAnsi="Verdana"/>
          <w:noProof/>
          <w:color w:val="000000"/>
          <w:sz w:val="20"/>
          <w:szCs w:val="20"/>
        </w:rPr>
        <w:drawing>
          <wp:inline distT="0" distB="0" distL="0" distR="0" wp14:anchorId="20F1D45D" wp14:editId="786CC54E">
            <wp:extent cx="4286250" cy="400050"/>
            <wp:effectExtent l="0" t="0" r="0" b="0"/>
            <wp:docPr id="8" name="Picture 8" descr="http://iasl-online.mlanet.org/Resources/Pictures/giggleit/gigglei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sl-online.mlanet.org/Resources/Pictures/giggleit/giggleit_foo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00050"/>
                    </a:xfrm>
                    <a:prstGeom prst="rect">
                      <a:avLst/>
                    </a:prstGeom>
                    <a:noFill/>
                    <a:ln>
                      <a:noFill/>
                    </a:ln>
                  </pic:spPr>
                </pic:pic>
              </a:graphicData>
            </a:graphic>
          </wp:inline>
        </w:drawing>
      </w:r>
    </w:p>
    <w:p w14:paraId="22868440" w14:textId="77777777" w:rsidR="00721F85" w:rsidRPr="004317D6" w:rsidRDefault="00721F85" w:rsidP="00721F85">
      <w:pPr>
        <w:shd w:val="clear" w:color="auto" w:fill="FFFFFF"/>
        <w:spacing w:after="0"/>
        <w:jc w:val="center"/>
        <w:rPr>
          <w:rFonts w:ascii="Verdana" w:eastAsia="Times New Roman" w:hAnsi="Verdana"/>
          <w:color w:val="000000"/>
          <w:sz w:val="20"/>
          <w:szCs w:val="20"/>
        </w:rPr>
      </w:pPr>
      <w:bookmarkStart w:id="2" w:name="_Hlk49592355"/>
      <w:r w:rsidRPr="004317D6">
        <w:rPr>
          <w:rFonts w:ascii="Verdana" w:eastAsia="Times New Roman" w:hAnsi="Verdana"/>
          <w:color w:val="000000"/>
          <w:sz w:val="20"/>
          <w:szCs w:val="20"/>
        </w:rPr>
        <w:t>© International Association of School Librarianship</w:t>
      </w:r>
    </w:p>
    <w:p w14:paraId="1D8C5668" w14:textId="77777777" w:rsidR="00721F85" w:rsidRPr="0078278A" w:rsidRDefault="00721F85" w:rsidP="00721F85">
      <w:pPr>
        <w:pStyle w:val="ListParagraph"/>
        <w:jc w:val="center"/>
        <w:rPr>
          <w:rFonts w:ascii="Verdana" w:hAnsi="Verdana"/>
          <w:sz w:val="14"/>
          <w:szCs w:val="14"/>
        </w:rPr>
      </w:pPr>
      <w:bookmarkStart w:id="3" w:name="_Hlk48804522"/>
      <w:r w:rsidRPr="0078278A">
        <w:rPr>
          <w:rFonts w:ascii="Verdana" w:hAnsi="Verdana"/>
          <w:sz w:val="14"/>
          <w:szCs w:val="14"/>
        </w:rPr>
        <w:t>Attribution Non-Commercial Share Alike Creative Commons License</w:t>
      </w:r>
      <w:r w:rsidRPr="0078278A">
        <w:rPr>
          <w:rFonts w:ascii="Verdana" w:hAnsi="Verdana"/>
          <w:b/>
          <w:bCs/>
          <w:sz w:val="14"/>
          <w:szCs w:val="14"/>
        </w:rPr>
        <w:t xml:space="preserve"> </w:t>
      </w:r>
      <w:r w:rsidRPr="0078278A">
        <w:rPr>
          <w:rFonts w:ascii="Verdana" w:hAnsi="Verdana"/>
          <w:sz w:val="14"/>
          <w:szCs w:val="14"/>
        </w:rPr>
        <w:t>2020 -</w:t>
      </w:r>
      <w:r w:rsidRPr="0078278A">
        <w:rPr>
          <w:rFonts w:ascii="Verdana" w:hAnsi="Verdana"/>
          <w:b/>
          <w:bCs/>
          <w:sz w:val="14"/>
          <w:szCs w:val="14"/>
        </w:rPr>
        <w:t>IASL-Online.org/advocacy/</w:t>
      </w:r>
      <w:proofErr w:type="spellStart"/>
      <w:r w:rsidRPr="0078278A">
        <w:rPr>
          <w:rFonts w:ascii="Verdana" w:hAnsi="Verdana"/>
          <w:b/>
          <w:bCs/>
          <w:sz w:val="14"/>
          <w:szCs w:val="14"/>
        </w:rPr>
        <w:t>giggleIT</w:t>
      </w:r>
      <w:proofErr w:type="spellEnd"/>
    </w:p>
    <w:bookmarkEnd w:id="3"/>
    <w:p w14:paraId="2BDB8E60" w14:textId="77777777" w:rsidR="00721F85" w:rsidRPr="005B0CA1" w:rsidRDefault="00721F85" w:rsidP="00721F85">
      <w:pPr>
        <w:shd w:val="clear" w:color="auto" w:fill="FFFFFF"/>
        <w:spacing w:after="0" w:line="240" w:lineRule="auto"/>
        <w:jc w:val="center"/>
        <w:rPr>
          <w:rFonts w:ascii="Verdana" w:eastAsia="Times New Roman" w:hAnsi="Verdana" w:cs="Times New Roman"/>
          <w:color w:val="000000"/>
          <w:sz w:val="19"/>
          <w:szCs w:val="19"/>
        </w:rPr>
      </w:pPr>
      <w:r>
        <w:fldChar w:fldCharType="begin"/>
      </w:r>
      <w:r>
        <w:instrText xml:space="preserve"> HYPERLINK "https://iasl-online.org/www.iasl-online.org/about/consent" \t "_blank" </w:instrText>
      </w:r>
      <w:r>
        <w:fldChar w:fldCharType="separate"/>
      </w:r>
      <w:r w:rsidRPr="005B0CA1">
        <w:rPr>
          <w:rFonts w:ascii="Verdana" w:eastAsia="Times New Roman" w:hAnsi="Verdana" w:cs="Times New Roman"/>
          <w:i/>
          <w:iCs/>
          <w:color w:val="005826"/>
          <w:sz w:val="15"/>
          <w:szCs w:val="15"/>
          <w:u w:val="single"/>
        </w:rPr>
        <w:t>Data Protection Policy</w:t>
      </w:r>
      <w:r>
        <w:rPr>
          <w:rFonts w:ascii="Verdana" w:eastAsia="Times New Roman" w:hAnsi="Verdana" w:cs="Times New Roman"/>
          <w:i/>
          <w:iCs/>
          <w:color w:val="005826"/>
          <w:sz w:val="15"/>
          <w:szCs w:val="15"/>
          <w:u w:val="single"/>
        </w:rPr>
        <w:fldChar w:fldCharType="end"/>
      </w:r>
    </w:p>
    <w:bookmarkEnd w:id="1"/>
    <w:bookmarkEnd w:id="2"/>
    <w:p w14:paraId="5AEFE7E6" w14:textId="77777777" w:rsidR="00C004D0" w:rsidRPr="00EB6210" w:rsidRDefault="001643D8" w:rsidP="00721F85">
      <w:pPr>
        <w:shd w:val="clear" w:color="auto" w:fill="FFFFFF"/>
        <w:jc w:val="center"/>
        <w:rPr>
          <w:rFonts w:ascii="Verdana" w:hAnsi="Verdana"/>
        </w:rPr>
      </w:pPr>
    </w:p>
    <w:sectPr w:rsidR="00C004D0" w:rsidRPr="00EB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10"/>
    <w:rsid w:val="001643D8"/>
    <w:rsid w:val="00721F85"/>
    <w:rsid w:val="00AA5052"/>
    <w:rsid w:val="00CE0F9D"/>
    <w:rsid w:val="00EB6210"/>
    <w:rsid w:val="00F5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8343"/>
  <w15:chartTrackingRefBased/>
  <w15:docId w15:val="{7EA828EF-22C3-4918-89C4-70CBB0E8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62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2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6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6210"/>
    <w:rPr>
      <w:color w:val="0000FF"/>
      <w:u w:val="single"/>
    </w:rPr>
  </w:style>
  <w:style w:type="character" w:styleId="UnresolvedMention">
    <w:name w:val="Unresolved Mention"/>
    <w:basedOn w:val="DefaultParagraphFont"/>
    <w:uiPriority w:val="99"/>
    <w:semiHidden/>
    <w:unhideWhenUsed/>
    <w:rsid w:val="00EB6210"/>
    <w:rPr>
      <w:color w:val="605E5C"/>
      <w:shd w:val="clear" w:color="auto" w:fill="E1DFDD"/>
    </w:rPr>
  </w:style>
  <w:style w:type="paragraph" w:styleId="ListParagraph">
    <w:name w:val="List Paragraph"/>
    <w:basedOn w:val="Normal"/>
    <w:uiPriority w:val="34"/>
    <w:qFormat/>
    <w:rsid w:val="0072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SL.GiggleIT@gmail.com" TargetMode="External"/><Relationship Id="rId5" Type="http://schemas.openxmlformats.org/officeDocument/2006/relationships/hyperlink" Target="https://creativecommons.org/licenses/by-nc-sa/4.0/legalco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Manck</dc:creator>
  <cp:keywords/>
  <dc:description/>
  <cp:lastModifiedBy>Katy Manck</cp:lastModifiedBy>
  <cp:revision>4</cp:revision>
  <dcterms:created xsi:type="dcterms:W3CDTF">2020-08-25T16:50:00Z</dcterms:created>
  <dcterms:modified xsi:type="dcterms:W3CDTF">2020-08-29T18:09:00Z</dcterms:modified>
</cp:coreProperties>
</file>